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14DD9" w14:textId="18BA9258" w:rsidR="001E7833" w:rsidRPr="001E7833" w:rsidRDefault="001E7833" w:rsidP="001E7833">
      <w:pPr>
        <w:widowControl/>
        <w:spacing w:after="288" w:line="432" w:lineRule="atLeast"/>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非常事態宣言の</w:t>
      </w:r>
      <w:r w:rsidRPr="001E7833">
        <w:rPr>
          <w:rFonts w:ascii="ＭＳ 明朝" w:eastAsia="ＭＳ 明朝" w:hAnsi="ＭＳ 明朝" w:cs="Helvetica" w:hint="eastAsia"/>
          <w:color w:val="333333"/>
          <w:kern w:val="0"/>
          <w:sz w:val="32"/>
          <w:szCs w:val="32"/>
        </w:rPr>
        <w:t>発出</w:t>
      </w:r>
      <w:r w:rsidRPr="001E7833">
        <w:rPr>
          <w:rFonts w:ascii="ＭＳ 明朝" w:eastAsia="ＭＳ 明朝" w:hAnsi="ＭＳ 明朝" w:cs="Helvetica" w:hint="eastAsia"/>
          <w:color w:val="333333"/>
          <w:kern w:val="0"/>
          <w:sz w:val="32"/>
          <w:szCs w:val="32"/>
        </w:rPr>
        <w:t>後も、</w:t>
      </w:r>
      <w:r w:rsidRPr="001E7833">
        <w:rPr>
          <w:rFonts w:ascii="ＭＳ 明朝" w:eastAsia="ＭＳ 明朝" w:hAnsi="ＭＳ 明朝" w:cs="Helvetica" w:hint="eastAsia"/>
          <w:color w:val="333333"/>
          <w:kern w:val="0"/>
          <w:sz w:val="32"/>
          <w:szCs w:val="32"/>
        </w:rPr>
        <w:t>（一社）相模原市獣医師会に所属する会員病院</w:t>
      </w:r>
      <w:r w:rsidRPr="001E7833">
        <w:rPr>
          <w:rFonts w:ascii="ＭＳ 明朝" w:eastAsia="ＭＳ 明朝" w:hAnsi="ＭＳ 明朝" w:cs="Helvetica" w:hint="eastAsia"/>
          <w:color w:val="333333"/>
          <w:kern w:val="0"/>
          <w:sz w:val="32"/>
          <w:szCs w:val="32"/>
        </w:rPr>
        <w:t>では新型コロナウィルス感染拡大防止への対策を行いながら</w:t>
      </w:r>
      <w:r w:rsidRPr="001E7833">
        <w:rPr>
          <w:rFonts w:ascii="ＭＳ 明朝" w:eastAsia="ＭＳ 明朝" w:hAnsi="ＭＳ 明朝" w:cs="Helvetica" w:hint="eastAsia"/>
          <w:color w:val="333333"/>
          <w:kern w:val="0"/>
          <w:sz w:val="32"/>
          <w:szCs w:val="32"/>
        </w:rPr>
        <w:t>、</w:t>
      </w:r>
      <w:r w:rsidRPr="001E7833">
        <w:rPr>
          <w:rFonts w:ascii="ＭＳ 明朝" w:eastAsia="ＭＳ 明朝" w:hAnsi="ＭＳ 明朝" w:cs="Helvetica" w:hint="eastAsia"/>
          <w:color w:val="333333"/>
          <w:kern w:val="0"/>
          <w:sz w:val="32"/>
          <w:szCs w:val="32"/>
        </w:rPr>
        <w:t>日々の診療業務を継続して参ります｡ご家族、スタッフの健康・安全を第一に考えてまいります。それに伴い伴侶動物のご家族の皆様にご来院時の協力をお願い致します｡</w:t>
      </w:r>
      <w:r w:rsidRPr="001E7833">
        <w:rPr>
          <w:rFonts w:ascii="ＭＳ 明朝" w:eastAsia="ＭＳ 明朝" w:hAnsi="ＭＳ 明朝" w:cs="Helvetica" w:hint="eastAsia"/>
          <w:color w:val="333333"/>
          <w:kern w:val="0"/>
          <w:sz w:val="32"/>
          <w:szCs w:val="32"/>
        </w:rPr>
        <w:t>（病院により、対応の違いがありますので、その点は何卒ご了承ください。）</w:t>
      </w:r>
    </w:p>
    <w:p w14:paraId="68D46023" w14:textId="77777777" w:rsidR="001E7833" w:rsidRPr="001E7833" w:rsidRDefault="001E7833" w:rsidP="001E7833">
      <w:pPr>
        <w:widowControl/>
        <w:spacing w:after="288" w:line="432" w:lineRule="atLeast"/>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 xml:space="preserve">　</w:t>
      </w:r>
    </w:p>
    <w:p w14:paraId="3679048B" w14:textId="77777777" w:rsidR="001E7833" w:rsidRPr="001E7833" w:rsidRDefault="001E7833" w:rsidP="001E7833">
      <w:pPr>
        <w:widowControl/>
        <w:numPr>
          <w:ilvl w:val="0"/>
          <w:numId w:val="1"/>
        </w:numPr>
        <w:spacing w:before="100" w:beforeAutospacing="1" w:after="192" w:line="396" w:lineRule="atLeast"/>
        <w:ind w:left="495"/>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ご来院時にはマスクの着用をお願い致します｡</w:t>
      </w:r>
    </w:p>
    <w:p w14:paraId="5BB01C90" w14:textId="32531DBA" w:rsidR="001E7833" w:rsidRPr="001E7833" w:rsidRDefault="001E7833" w:rsidP="001E7833">
      <w:pPr>
        <w:widowControl/>
        <w:numPr>
          <w:ilvl w:val="0"/>
          <w:numId w:val="1"/>
        </w:numPr>
        <w:spacing w:before="100" w:beforeAutospacing="1" w:after="192" w:line="396" w:lineRule="atLeast"/>
        <w:ind w:left="495"/>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ご来院時に</w:t>
      </w:r>
      <w:r w:rsidRPr="001E7833">
        <w:rPr>
          <w:rFonts w:ascii="ＭＳ 明朝" w:eastAsia="ＭＳ 明朝" w:hAnsi="ＭＳ 明朝" w:cs="Helvetica" w:hint="eastAsia"/>
          <w:color w:val="333333"/>
          <w:kern w:val="0"/>
          <w:sz w:val="32"/>
          <w:szCs w:val="32"/>
        </w:rPr>
        <w:t>手指の洗浄、</w:t>
      </w:r>
      <w:r w:rsidRPr="001E7833">
        <w:rPr>
          <w:rFonts w:ascii="ＭＳ 明朝" w:eastAsia="ＭＳ 明朝" w:hAnsi="ＭＳ 明朝" w:cs="Helvetica" w:hint="eastAsia"/>
          <w:color w:val="333333"/>
          <w:kern w:val="0"/>
          <w:sz w:val="32"/>
          <w:szCs w:val="32"/>
        </w:rPr>
        <w:t xml:space="preserve">消毒液での手指消毒をお願いします｡ </w:t>
      </w:r>
    </w:p>
    <w:p w14:paraId="0E44B8E0" w14:textId="77777777" w:rsidR="001E7833" w:rsidRPr="001E7833" w:rsidRDefault="001E7833" w:rsidP="001E7833">
      <w:pPr>
        <w:widowControl/>
        <w:numPr>
          <w:ilvl w:val="0"/>
          <w:numId w:val="1"/>
        </w:numPr>
        <w:spacing w:before="100" w:beforeAutospacing="1" w:after="192" w:line="396" w:lineRule="atLeast"/>
        <w:ind w:left="495"/>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 xml:space="preserve">発熱､咳､倦怠感など体調の優れない方は来院をご遠慮いただくか、代理の方にお連れ頂くよう、お願い致します。 </w:t>
      </w:r>
      <w:r w:rsidRPr="001E7833">
        <w:rPr>
          <w:rFonts w:ascii="ＭＳ 明朝" w:eastAsia="ＭＳ 明朝" w:hAnsi="ＭＳ 明朝" w:cs="Helvetica" w:hint="eastAsia"/>
          <w:color w:val="333333"/>
          <w:kern w:val="0"/>
          <w:sz w:val="32"/>
          <w:szCs w:val="32"/>
        </w:rPr>
        <w:br/>
        <w:t>（事前にお電話でのご相談をお願いします｡）</w:t>
      </w:r>
    </w:p>
    <w:p w14:paraId="7D7526D0" w14:textId="77777777" w:rsidR="001E7833" w:rsidRPr="001E7833" w:rsidRDefault="001E7833" w:rsidP="001E7833">
      <w:pPr>
        <w:widowControl/>
        <w:numPr>
          <w:ilvl w:val="0"/>
          <w:numId w:val="1"/>
        </w:numPr>
        <w:spacing w:before="100" w:beforeAutospacing="1" w:after="192" w:line="396" w:lineRule="atLeast"/>
        <w:ind w:left="495"/>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 xml:space="preserve">伴侶動物ご家族の皆様はできるだけ1頭につきお1人（最低限の少ない人数）でのご来院をお願い致します｡ </w:t>
      </w:r>
    </w:p>
    <w:p w14:paraId="125EF7AC" w14:textId="77777777" w:rsidR="001E7833" w:rsidRPr="001E7833" w:rsidRDefault="001E7833" w:rsidP="001E7833">
      <w:pPr>
        <w:widowControl/>
        <w:numPr>
          <w:ilvl w:val="0"/>
          <w:numId w:val="1"/>
        </w:numPr>
        <w:spacing w:before="100" w:beforeAutospacing="1" w:after="192" w:line="396" w:lineRule="atLeast"/>
        <w:ind w:left="495"/>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 xml:space="preserve">待合室での距離（1-２ｍ）を保てない場合は恐縮ながらお車、もしくは院外で待機して頂く場合がございます｡ </w:t>
      </w:r>
    </w:p>
    <w:p w14:paraId="60502992" w14:textId="488CFCF4" w:rsidR="001E7833" w:rsidRPr="001E7833" w:rsidRDefault="001E7833" w:rsidP="001E7833">
      <w:pPr>
        <w:widowControl/>
        <w:numPr>
          <w:ilvl w:val="0"/>
          <w:numId w:val="1"/>
        </w:numPr>
        <w:spacing w:before="100" w:beforeAutospacing="1" w:after="192" w:line="396" w:lineRule="atLeast"/>
        <w:ind w:left="495"/>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伴侶動物をお連れ頂く際には、移動用キャリーなどに入れてお連れください（院内で動物が行き来してしまうと、人と人との距離が近くなってしまうので）。</w:t>
      </w:r>
    </w:p>
    <w:p w14:paraId="63D10550" w14:textId="48FCAA18" w:rsidR="001E7833" w:rsidRPr="001E7833" w:rsidRDefault="001E7833" w:rsidP="001E7833">
      <w:pPr>
        <w:widowControl/>
        <w:numPr>
          <w:ilvl w:val="0"/>
          <w:numId w:val="1"/>
        </w:numPr>
        <w:spacing w:before="100" w:beforeAutospacing="1" w:after="192" w:line="396" w:lineRule="atLeast"/>
        <w:ind w:left="495"/>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緊急を要することかどうか、事前にご相談の上、お出かけください。</w:t>
      </w:r>
    </w:p>
    <w:p w14:paraId="20163802" w14:textId="31541E6D" w:rsidR="001E7833" w:rsidRPr="001E7833" w:rsidRDefault="001E7833" w:rsidP="001E7833">
      <w:pPr>
        <w:widowControl/>
        <w:spacing w:before="100" w:beforeAutospacing="1" w:after="192" w:line="396" w:lineRule="atLeast"/>
        <w:ind w:left="495"/>
        <w:jc w:val="left"/>
        <w:rPr>
          <w:rFonts w:ascii="ＭＳ 明朝" w:eastAsia="ＭＳ 明朝" w:hAnsi="ＭＳ 明朝" w:cs="Helvetica" w:hint="eastAsia"/>
          <w:color w:val="333333"/>
          <w:kern w:val="0"/>
          <w:sz w:val="32"/>
          <w:szCs w:val="32"/>
        </w:rPr>
      </w:pPr>
      <w:r w:rsidRPr="001E7833">
        <w:rPr>
          <w:rFonts w:ascii="ＭＳ 明朝" w:eastAsia="ＭＳ 明朝" w:hAnsi="ＭＳ 明朝" w:cs="Helvetica" w:hint="eastAsia"/>
          <w:color w:val="333333"/>
          <w:kern w:val="0"/>
          <w:sz w:val="32"/>
          <w:szCs w:val="32"/>
        </w:rPr>
        <w:lastRenderedPageBreak/>
        <w:t>（狂犬病予防接種シーズンではありますが、6月30日までの接種が義務付けられており、まだ時間的には余裕がありますので無理をなさらないでください。）</w:t>
      </w:r>
    </w:p>
    <w:p w14:paraId="7E57A6B1" w14:textId="77777777" w:rsidR="001E7833" w:rsidRPr="001E7833" w:rsidRDefault="001E7833" w:rsidP="001E7833">
      <w:pPr>
        <w:widowControl/>
        <w:numPr>
          <w:ilvl w:val="0"/>
          <w:numId w:val="1"/>
        </w:numPr>
        <w:spacing w:before="100" w:beforeAutospacing="1" w:after="192" w:line="396" w:lineRule="atLeast"/>
        <w:ind w:left="495"/>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指示に従っていただけない場合、診療を見送ることがありますので、何卒ご了承ください。</w:t>
      </w:r>
    </w:p>
    <w:p w14:paraId="03A2E0A5" w14:textId="77777777" w:rsidR="001E7833" w:rsidRPr="001E7833" w:rsidRDefault="001E7833" w:rsidP="001E7833">
      <w:pPr>
        <w:widowControl/>
        <w:numPr>
          <w:ilvl w:val="0"/>
          <w:numId w:val="1"/>
        </w:numPr>
        <w:spacing w:before="100" w:beforeAutospacing="1" w:after="192" w:line="396" w:lineRule="atLeast"/>
        <w:ind w:left="495"/>
        <w:jc w:val="lef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分からないことや、何かありましたら、事前にお電話でお問い合わせください。</w:t>
      </w:r>
    </w:p>
    <w:p w14:paraId="554454DC" w14:textId="673EC6D3" w:rsidR="001E7833" w:rsidRPr="001E7833" w:rsidRDefault="001E7833" w:rsidP="001E7833">
      <w:pPr>
        <w:widowControl/>
        <w:spacing w:before="100" w:beforeAutospacing="1" w:after="192" w:line="396" w:lineRule="atLeast"/>
        <w:ind w:left="495"/>
        <w:jc w:val="right"/>
        <w:rPr>
          <w:rFonts w:ascii="ＭＳ 明朝" w:eastAsia="ＭＳ 明朝" w:hAnsi="ＭＳ 明朝" w:cs="Helvetica"/>
          <w:color w:val="333333"/>
          <w:kern w:val="0"/>
          <w:sz w:val="32"/>
          <w:szCs w:val="32"/>
        </w:rPr>
      </w:pPr>
      <w:r w:rsidRPr="001E7833">
        <w:rPr>
          <w:rFonts w:ascii="ＭＳ 明朝" w:eastAsia="ＭＳ 明朝" w:hAnsi="ＭＳ 明朝" w:cs="Helvetica" w:hint="eastAsia"/>
          <w:color w:val="333333"/>
          <w:kern w:val="0"/>
          <w:sz w:val="32"/>
          <w:szCs w:val="32"/>
        </w:rPr>
        <w:t xml:space="preserve">　　</w:t>
      </w:r>
      <w:r w:rsidRPr="001E7833">
        <w:rPr>
          <w:rFonts w:ascii="ＭＳ 明朝" w:eastAsia="ＭＳ 明朝" w:hAnsi="ＭＳ 明朝" w:cs="Helvetica" w:hint="eastAsia"/>
          <w:color w:val="333333"/>
          <w:kern w:val="0"/>
          <w:sz w:val="32"/>
          <w:szCs w:val="32"/>
        </w:rPr>
        <w:t>（一社）相模原市獣医師会</w:t>
      </w:r>
    </w:p>
    <w:p w14:paraId="5DF9AF27" w14:textId="77777777" w:rsidR="001E7833" w:rsidRPr="001E7833" w:rsidRDefault="001E7833" w:rsidP="001E7833">
      <w:pPr>
        <w:widowControl/>
        <w:spacing w:after="288" w:line="432" w:lineRule="atLeast"/>
        <w:jc w:val="left"/>
        <w:rPr>
          <w:rFonts w:ascii="ＭＳ 明朝" w:eastAsia="ＭＳ 明朝" w:hAnsi="ＭＳ 明朝" w:cs="Helvetica" w:hint="eastAsia"/>
          <w:color w:val="333333"/>
          <w:kern w:val="0"/>
          <w:sz w:val="32"/>
          <w:szCs w:val="32"/>
        </w:rPr>
      </w:pPr>
    </w:p>
    <w:sectPr w:rsidR="001E7833" w:rsidRPr="001E7833" w:rsidSect="00F21CC0">
      <w:pgSz w:w="12240" w:h="15840"/>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764D" w14:textId="77777777" w:rsidR="007F78E4" w:rsidRDefault="007F78E4" w:rsidP="001E7833">
      <w:r>
        <w:separator/>
      </w:r>
    </w:p>
  </w:endnote>
  <w:endnote w:type="continuationSeparator" w:id="0">
    <w:p w14:paraId="70D82B7E" w14:textId="77777777" w:rsidR="007F78E4" w:rsidRDefault="007F78E4" w:rsidP="001E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59B9" w14:textId="77777777" w:rsidR="007F78E4" w:rsidRDefault="007F78E4" w:rsidP="001E7833">
      <w:r>
        <w:separator/>
      </w:r>
    </w:p>
  </w:footnote>
  <w:footnote w:type="continuationSeparator" w:id="0">
    <w:p w14:paraId="6333804D" w14:textId="77777777" w:rsidR="007F78E4" w:rsidRDefault="007F78E4" w:rsidP="001E7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76346"/>
    <w:multiLevelType w:val="multilevel"/>
    <w:tmpl w:val="5BE6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C9"/>
    <w:rsid w:val="001E7833"/>
    <w:rsid w:val="007663C9"/>
    <w:rsid w:val="007F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40A63"/>
  <w15:chartTrackingRefBased/>
  <w15:docId w15:val="{456C3547-AE72-44C5-9942-C53F74E6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833"/>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833"/>
    <w:pPr>
      <w:tabs>
        <w:tab w:val="center" w:pos="4252"/>
        <w:tab w:val="right" w:pos="8504"/>
      </w:tabs>
      <w:snapToGrid w:val="0"/>
    </w:pPr>
  </w:style>
  <w:style w:type="character" w:customStyle="1" w:styleId="a4">
    <w:name w:val="ヘッダー (文字)"/>
    <w:basedOn w:val="a0"/>
    <w:link w:val="a3"/>
    <w:uiPriority w:val="99"/>
    <w:rsid w:val="001E7833"/>
  </w:style>
  <w:style w:type="paragraph" w:styleId="a5">
    <w:name w:val="footer"/>
    <w:basedOn w:val="a"/>
    <w:link w:val="a6"/>
    <w:uiPriority w:val="99"/>
    <w:unhideWhenUsed/>
    <w:rsid w:val="001E7833"/>
    <w:pPr>
      <w:tabs>
        <w:tab w:val="center" w:pos="4252"/>
        <w:tab w:val="right" w:pos="8504"/>
      </w:tabs>
      <w:snapToGrid w:val="0"/>
    </w:pPr>
  </w:style>
  <w:style w:type="character" w:customStyle="1" w:styleId="a6">
    <w:name w:val="フッター (文字)"/>
    <w:basedOn w:val="a0"/>
    <w:link w:val="a5"/>
    <w:uiPriority w:val="99"/>
    <w:rsid w:val="001E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　栄鉄</dc:creator>
  <cp:keywords/>
  <dc:description/>
  <cp:lastModifiedBy>姜　栄鉄</cp:lastModifiedBy>
  <cp:revision>2</cp:revision>
  <dcterms:created xsi:type="dcterms:W3CDTF">2020-04-07T05:26:00Z</dcterms:created>
  <dcterms:modified xsi:type="dcterms:W3CDTF">2020-04-07T05:34:00Z</dcterms:modified>
</cp:coreProperties>
</file>